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409C" w14:textId="77777777" w:rsidR="0083017D" w:rsidRDefault="0083017D"/>
    <w:p w14:paraId="5020150A" w14:textId="77777777" w:rsidR="0083017D" w:rsidRDefault="0083017D"/>
    <w:p w14:paraId="54C6BF6C" w14:textId="77777777" w:rsidR="0083017D" w:rsidRDefault="0083017D"/>
    <w:p w14:paraId="0F0F7171" w14:textId="77777777" w:rsidR="0083017D" w:rsidRDefault="0083017D"/>
    <w:p w14:paraId="638EDEF0" w14:textId="0F250962" w:rsidR="0083017D" w:rsidRDefault="0083017D"/>
    <w:p w14:paraId="2FCEAFF8" w14:textId="2741809B" w:rsidR="0083017D" w:rsidRDefault="0083017D"/>
    <w:p w14:paraId="041AF459" w14:textId="6805B1D3" w:rsidR="0083017D" w:rsidRPr="0083017D" w:rsidRDefault="0083017D" w:rsidP="0083017D">
      <w:pPr>
        <w:jc w:val="center"/>
        <w:rPr>
          <w:b/>
          <w:bCs/>
          <w:sz w:val="32"/>
          <w:szCs w:val="32"/>
        </w:rPr>
      </w:pPr>
      <w:r w:rsidRPr="0083017D">
        <w:rPr>
          <w:b/>
          <w:bCs/>
          <w:sz w:val="32"/>
          <w:szCs w:val="32"/>
        </w:rPr>
        <w:t>Kiama P&amp;C Inc.</w:t>
      </w:r>
    </w:p>
    <w:p w14:paraId="31EEC95E" w14:textId="1A9C3135" w:rsidR="0083017D" w:rsidRPr="0083017D" w:rsidRDefault="0083017D" w:rsidP="0083017D">
      <w:pPr>
        <w:jc w:val="center"/>
        <w:rPr>
          <w:i/>
          <w:iCs/>
          <w:sz w:val="32"/>
          <w:szCs w:val="32"/>
        </w:rPr>
      </w:pPr>
      <w:r w:rsidRPr="0083017D">
        <w:rPr>
          <w:i/>
          <w:iCs/>
          <w:sz w:val="32"/>
          <w:szCs w:val="32"/>
        </w:rPr>
        <w:t>2023 ANNUAL GENERAL MEETING</w:t>
      </w:r>
      <w:r>
        <w:rPr>
          <w:i/>
          <w:iCs/>
          <w:sz w:val="32"/>
          <w:szCs w:val="32"/>
        </w:rPr>
        <w:t xml:space="preserve"> (AGM)</w:t>
      </w:r>
    </w:p>
    <w:p w14:paraId="4C256C25" w14:textId="054A4CC8" w:rsidR="0083017D" w:rsidRPr="0083017D" w:rsidRDefault="0083017D" w:rsidP="0083017D">
      <w:pPr>
        <w:jc w:val="center"/>
        <w:rPr>
          <w:sz w:val="32"/>
          <w:szCs w:val="32"/>
        </w:rPr>
      </w:pPr>
      <w:r w:rsidRPr="0083017D">
        <w:rPr>
          <w:sz w:val="32"/>
          <w:szCs w:val="32"/>
        </w:rPr>
        <w:t>Agenda Monday 7</w:t>
      </w:r>
      <w:r w:rsidRPr="0083017D">
        <w:rPr>
          <w:sz w:val="32"/>
          <w:szCs w:val="32"/>
          <w:vertAlign w:val="superscript"/>
        </w:rPr>
        <w:t>th</w:t>
      </w:r>
      <w:r w:rsidRPr="0083017D">
        <w:rPr>
          <w:sz w:val="32"/>
          <w:szCs w:val="32"/>
        </w:rPr>
        <w:t xml:space="preserve"> August 2023</w:t>
      </w:r>
    </w:p>
    <w:p w14:paraId="16EF870A" w14:textId="20EE10C2" w:rsidR="0083017D" w:rsidRPr="0083017D" w:rsidRDefault="0083017D" w:rsidP="0083017D">
      <w:pPr>
        <w:jc w:val="center"/>
        <w:rPr>
          <w:sz w:val="28"/>
          <w:szCs w:val="28"/>
        </w:rPr>
      </w:pPr>
      <w:r w:rsidRPr="0083017D">
        <w:rPr>
          <w:sz w:val="28"/>
          <w:szCs w:val="28"/>
        </w:rPr>
        <w:t>P&amp;C AGM will commence at 6pm, followed by General Meeting</w:t>
      </w:r>
    </w:p>
    <w:p w14:paraId="03DC0275" w14:textId="77777777" w:rsidR="0083017D" w:rsidRDefault="0083017D"/>
    <w:p w14:paraId="7CA6BC0D" w14:textId="3B67855A" w:rsidR="0083017D" w:rsidRPr="0083017D" w:rsidRDefault="0083017D" w:rsidP="008301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17D">
        <w:rPr>
          <w:sz w:val="32"/>
          <w:szCs w:val="32"/>
        </w:rPr>
        <w:t xml:space="preserve">Welcome and opening remarks </w:t>
      </w:r>
    </w:p>
    <w:p w14:paraId="6525A5E9" w14:textId="3CFF7431" w:rsidR="0083017D" w:rsidRPr="0083017D" w:rsidRDefault="0083017D" w:rsidP="008301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17D">
        <w:rPr>
          <w:sz w:val="32"/>
          <w:szCs w:val="32"/>
        </w:rPr>
        <w:t xml:space="preserve">Apologies </w:t>
      </w:r>
    </w:p>
    <w:p w14:paraId="58C9A2A5" w14:textId="79B1C305" w:rsidR="0083017D" w:rsidRPr="0083017D" w:rsidRDefault="0083017D" w:rsidP="008301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17D">
        <w:rPr>
          <w:sz w:val="32"/>
          <w:szCs w:val="32"/>
        </w:rPr>
        <w:t xml:space="preserve">Confirmation of minutes of previous AGM, 5th September 2022 (available on school website) </w:t>
      </w:r>
    </w:p>
    <w:p w14:paraId="0089D56C" w14:textId="1D8ABE1E" w:rsidR="0083017D" w:rsidRPr="0083017D" w:rsidRDefault="0083017D" w:rsidP="008301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17D">
        <w:rPr>
          <w:sz w:val="32"/>
          <w:szCs w:val="32"/>
        </w:rPr>
        <w:t xml:space="preserve">President’s Annual Report </w:t>
      </w:r>
    </w:p>
    <w:p w14:paraId="56D3D87D" w14:textId="7E73EF01" w:rsidR="0083017D" w:rsidRPr="0083017D" w:rsidRDefault="0083017D" w:rsidP="008301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17D">
        <w:rPr>
          <w:sz w:val="32"/>
          <w:szCs w:val="32"/>
        </w:rPr>
        <w:t xml:space="preserve">Vice President’s Annual Report </w:t>
      </w:r>
    </w:p>
    <w:p w14:paraId="62740B29" w14:textId="791AC1C2" w:rsidR="0083017D" w:rsidRPr="0083017D" w:rsidRDefault="0083017D" w:rsidP="008301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17D">
        <w:rPr>
          <w:sz w:val="32"/>
          <w:szCs w:val="32"/>
        </w:rPr>
        <w:t>Treasurer’s Report including Financial Statements and Auditor’s Report</w:t>
      </w:r>
    </w:p>
    <w:p w14:paraId="7177A189" w14:textId="49D004C1" w:rsidR="0083017D" w:rsidRPr="0083017D" w:rsidRDefault="0083017D" w:rsidP="008301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17D">
        <w:rPr>
          <w:sz w:val="32"/>
          <w:szCs w:val="32"/>
        </w:rPr>
        <w:t xml:space="preserve"> Principal’s Report </w:t>
      </w:r>
    </w:p>
    <w:p w14:paraId="22BC4E8E" w14:textId="6A725347" w:rsidR="0083017D" w:rsidRPr="0083017D" w:rsidRDefault="0083017D" w:rsidP="008301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17D">
        <w:rPr>
          <w:sz w:val="32"/>
          <w:szCs w:val="32"/>
        </w:rPr>
        <w:t xml:space="preserve">Appointment of Auditor </w:t>
      </w:r>
    </w:p>
    <w:p w14:paraId="1193B501" w14:textId="2FBDFD03" w:rsidR="0083017D" w:rsidRPr="0083017D" w:rsidRDefault="0083017D" w:rsidP="008301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17D">
        <w:rPr>
          <w:sz w:val="32"/>
          <w:szCs w:val="32"/>
        </w:rPr>
        <w:t xml:space="preserve">Election of Returning Officer </w:t>
      </w:r>
    </w:p>
    <w:p w14:paraId="032AB435" w14:textId="3A2AA89F" w:rsidR="0083017D" w:rsidRPr="0083017D" w:rsidRDefault="0083017D" w:rsidP="008301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17D">
        <w:rPr>
          <w:sz w:val="32"/>
          <w:szCs w:val="32"/>
        </w:rPr>
        <w:t xml:space="preserve">Election of volunteers to committee positions </w:t>
      </w:r>
    </w:p>
    <w:p w14:paraId="51494129" w14:textId="3D9385AA" w:rsidR="0083017D" w:rsidRPr="0083017D" w:rsidRDefault="0083017D" w:rsidP="0083017D">
      <w:pPr>
        <w:pStyle w:val="ListParagraph"/>
        <w:rPr>
          <w:sz w:val="32"/>
          <w:szCs w:val="32"/>
        </w:rPr>
      </w:pPr>
      <w:r w:rsidRPr="0083017D">
        <w:rPr>
          <w:sz w:val="32"/>
          <w:szCs w:val="32"/>
        </w:rPr>
        <w:t xml:space="preserve">PRESIDENT </w:t>
      </w:r>
    </w:p>
    <w:p w14:paraId="288F351E" w14:textId="77777777" w:rsidR="0083017D" w:rsidRPr="0083017D" w:rsidRDefault="0083017D" w:rsidP="0083017D">
      <w:pPr>
        <w:pStyle w:val="ListParagraph"/>
        <w:rPr>
          <w:sz w:val="32"/>
          <w:szCs w:val="32"/>
        </w:rPr>
      </w:pPr>
      <w:r w:rsidRPr="0083017D">
        <w:rPr>
          <w:sz w:val="32"/>
          <w:szCs w:val="32"/>
        </w:rPr>
        <w:t xml:space="preserve">VICE PRESIDENT(S) </w:t>
      </w:r>
    </w:p>
    <w:p w14:paraId="1FB08081" w14:textId="77777777" w:rsidR="0083017D" w:rsidRPr="0083017D" w:rsidRDefault="0083017D" w:rsidP="0083017D">
      <w:pPr>
        <w:pStyle w:val="ListParagraph"/>
        <w:rPr>
          <w:sz w:val="32"/>
          <w:szCs w:val="32"/>
        </w:rPr>
      </w:pPr>
      <w:r w:rsidRPr="0083017D">
        <w:rPr>
          <w:sz w:val="32"/>
          <w:szCs w:val="32"/>
        </w:rPr>
        <w:t xml:space="preserve">TREASURER </w:t>
      </w:r>
    </w:p>
    <w:p w14:paraId="6809B761" w14:textId="77777777" w:rsidR="0083017D" w:rsidRPr="0083017D" w:rsidRDefault="0083017D" w:rsidP="0083017D">
      <w:pPr>
        <w:pStyle w:val="ListParagraph"/>
        <w:rPr>
          <w:sz w:val="32"/>
          <w:szCs w:val="32"/>
        </w:rPr>
      </w:pPr>
      <w:r w:rsidRPr="0083017D">
        <w:rPr>
          <w:sz w:val="32"/>
          <w:szCs w:val="32"/>
        </w:rPr>
        <w:t xml:space="preserve">SECRETARY </w:t>
      </w:r>
    </w:p>
    <w:p w14:paraId="3AF96FE3" w14:textId="27F5F3B6" w:rsidR="006E35E1" w:rsidRPr="0083017D" w:rsidRDefault="0083017D" w:rsidP="008301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17D">
        <w:rPr>
          <w:sz w:val="32"/>
          <w:szCs w:val="32"/>
        </w:rPr>
        <w:t>CLOS</w:t>
      </w:r>
      <w:r w:rsidRPr="0083017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C2B8DE" wp14:editId="5164B7AA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330036" cy="1330036"/>
            <wp:effectExtent l="0" t="0" r="3810" b="3810"/>
            <wp:wrapSquare wrapText="bothSides"/>
            <wp:docPr id="1" name="Picture 1" descr="A picture containing logo, text, symbol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, text, symbol, trademar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36" cy="133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17D">
        <w:rPr>
          <w:sz w:val="32"/>
          <w:szCs w:val="32"/>
        </w:rPr>
        <w:t>E</w:t>
      </w:r>
    </w:p>
    <w:sectPr w:rsidR="006E35E1" w:rsidRPr="0083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56E"/>
    <w:multiLevelType w:val="hybridMultilevel"/>
    <w:tmpl w:val="41084B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2372E"/>
    <w:multiLevelType w:val="hybridMultilevel"/>
    <w:tmpl w:val="3D985D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08517">
    <w:abstractNumId w:val="0"/>
  </w:num>
  <w:num w:numId="2" w16cid:durableId="123431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7D"/>
    <w:rsid w:val="00137791"/>
    <w:rsid w:val="006E35E1"/>
    <w:rsid w:val="0083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EFAF"/>
  <w15:chartTrackingRefBased/>
  <w15:docId w15:val="{221BE93F-1325-4B52-972D-C77A40E5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9927A0C00AB4CB68FF8E236D623F4" ma:contentTypeVersion="12" ma:contentTypeDescription="Create a new document." ma:contentTypeScope="" ma:versionID="028a2da53d742ee1daefdff2eb89c3f5">
  <xsd:schema xmlns:xsd="http://www.w3.org/2001/XMLSchema" xmlns:xs="http://www.w3.org/2001/XMLSchema" xmlns:p="http://schemas.microsoft.com/office/2006/metadata/properties" xmlns:ns2="e40cecbb-b4cb-45a0-ae91-b7de85dae534" xmlns:ns3="cbe1700c-3d46-4bba-83f6-5fd13a10434e" targetNamespace="http://schemas.microsoft.com/office/2006/metadata/properties" ma:root="true" ma:fieldsID="2aaccd60bc2f49645e90d2e609f8cfc1" ns2:_="" ns3:_="">
    <xsd:import namespace="e40cecbb-b4cb-45a0-ae91-b7de85dae534"/>
    <xsd:import namespace="cbe1700c-3d46-4bba-83f6-5fd13a10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ecbb-b4cb-45a0-ae91-b7de85dae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1700c-3d46-4bba-83f6-5fd13a10434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fcd7ca-92c3-4da3-9dc9-5030c1fc6a87}" ma:internalName="TaxCatchAll" ma:showField="CatchAllData" ma:web="cbe1700c-3d46-4bba-83f6-5fd13a104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0cecbb-b4cb-45a0-ae91-b7de85dae534">
      <Terms xmlns="http://schemas.microsoft.com/office/infopath/2007/PartnerControls"/>
    </lcf76f155ced4ddcb4097134ff3c332f>
    <TaxCatchAll xmlns="cbe1700c-3d46-4bba-83f6-5fd13a10434e" xsi:nil="true"/>
  </documentManagement>
</p:properties>
</file>

<file path=customXml/itemProps1.xml><?xml version="1.0" encoding="utf-8"?>
<ds:datastoreItem xmlns:ds="http://schemas.openxmlformats.org/officeDocument/2006/customXml" ds:itemID="{49B24B60-806C-4D02-8CE5-B81EA01B6A2D}"/>
</file>

<file path=customXml/itemProps2.xml><?xml version="1.0" encoding="utf-8"?>
<ds:datastoreItem xmlns:ds="http://schemas.openxmlformats.org/officeDocument/2006/customXml" ds:itemID="{F6B62A4A-B99E-4C12-A8AB-D7D0513B0839}"/>
</file>

<file path=customXml/itemProps3.xml><?xml version="1.0" encoding="utf-8"?>
<ds:datastoreItem xmlns:ds="http://schemas.openxmlformats.org/officeDocument/2006/customXml" ds:itemID="{3C8E1569-8037-433F-BC49-C7E8CC032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Uniting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 Mcalister</dc:creator>
  <cp:keywords/>
  <dc:description/>
  <cp:lastModifiedBy>Lauren West</cp:lastModifiedBy>
  <cp:revision>2</cp:revision>
  <dcterms:created xsi:type="dcterms:W3CDTF">2023-06-27T04:46:00Z</dcterms:created>
  <dcterms:modified xsi:type="dcterms:W3CDTF">2023-06-27T04:46:00Z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0x010100B8D9927A0C00AB4CB68FF8E236D623F4</vt:lpwstr>
  </property>
</Properties>
</file>